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A0768" w:rsidRDefault="00A74F25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4210FC" w:rsidRPr="000A0768" w:rsidRDefault="00A74F25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4210FC" w:rsidRPr="000A0768" w:rsidRDefault="00A74F25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4210FC" w:rsidRPr="000A0768" w:rsidRDefault="00A74F25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A74F25">
        <w:rPr>
          <w:rFonts w:ascii="Times New Roman" w:hAnsi="Times New Roman"/>
          <w:sz w:val="25"/>
          <w:szCs w:val="25"/>
          <w:lang w:val="sr-Cyrl-RS"/>
        </w:rPr>
        <w:t>broj</w:t>
      </w:r>
      <w:r w:rsidR="00F304A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207F0">
        <w:rPr>
          <w:rFonts w:ascii="Times New Roman" w:hAnsi="Times New Roman"/>
          <w:sz w:val="25"/>
          <w:szCs w:val="25"/>
          <w:lang w:val="ru-RU"/>
        </w:rPr>
        <w:t>405-180/15</w:t>
      </w:r>
    </w:p>
    <w:p w:rsidR="004210FC" w:rsidRPr="000A0768" w:rsidRDefault="00F304A7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</w:rPr>
        <w:t>9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A74F25">
        <w:rPr>
          <w:rFonts w:ascii="Times New Roman" w:hAnsi="Times New Roman"/>
          <w:sz w:val="25"/>
          <w:szCs w:val="25"/>
          <w:lang w:val="sr-Cyrl-RS"/>
        </w:rPr>
        <w:t>januar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A74F25">
        <w:rPr>
          <w:rFonts w:ascii="Times New Roman" w:hAnsi="Times New Roman"/>
          <w:sz w:val="25"/>
          <w:szCs w:val="25"/>
          <w:lang w:val="sr-Cyrl-RS"/>
        </w:rPr>
        <w:t>godine</w:t>
      </w:r>
    </w:p>
    <w:p w:rsidR="004210FC" w:rsidRPr="000A0768" w:rsidRDefault="00A74F25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A74F25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A0768">
        <w:rPr>
          <w:rFonts w:ascii="Times New Roman" w:hAnsi="Times New Roman"/>
          <w:sz w:val="25"/>
          <w:szCs w:val="25"/>
          <w:lang w:val="ru-RU"/>
        </w:rPr>
        <w:tab/>
      </w:r>
      <w:r w:rsidR="000A0768">
        <w:rPr>
          <w:rFonts w:ascii="Times New Roman" w:hAnsi="Times New Roman"/>
          <w:sz w:val="25"/>
          <w:szCs w:val="25"/>
        </w:rPr>
        <w:tab/>
      </w:r>
      <w:r w:rsidR="00A74F25">
        <w:rPr>
          <w:rFonts w:ascii="Times New Roman" w:hAnsi="Times New Roman"/>
          <w:sz w:val="25"/>
          <w:szCs w:val="25"/>
          <w:lang w:val="sr-Cyrl-RS"/>
        </w:rPr>
        <w:t>Odbor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za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finansije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74F25">
        <w:rPr>
          <w:rFonts w:ascii="Times New Roman" w:hAnsi="Times New Roman"/>
          <w:sz w:val="25"/>
          <w:szCs w:val="25"/>
          <w:lang w:val="sr-Cyrl-RS"/>
        </w:rPr>
        <w:t>republički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budžet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i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kontrolu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trošenja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javnih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sredstava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74F25">
        <w:rPr>
          <w:rFonts w:ascii="Times New Roman" w:hAnsi="Times New Roman"/>
          <w:sz w:val="25"/>
          <w:szCs w:val="25"/>
          <w:lang w:val="sr-Cyrl-RS"/>
        </w:rPr>
        <w:t>na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sednici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održanoj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F304A7"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  <w:lang w:val="sr-Cyrl-RS"/>
        </w:rPr>
        <w:t>9</w:t>
      </w:r>
      <w:r w:rsidR="00922F6A" w:rsidRPr="000A0768">
        <w:rPr>
          <w:rFonts w:ascii="Times New Roman" w:hAnsi="Times New Roman"/>
          <w:sz w:val="25"/>
          <w:szCs w:val="25"/>
        </w:rPr>
        <w:t xml:space="preserve">. </w:t>
      </w:r>
      <w:r w:rsidR="00A74F25">
        <w:rPr>
          <w:rFonts w:ascii="Times New Roman" w:hAnsi="Times New Roman"/>
          <w:sz w:val="25"/>
          <w:szCs w:val="25"/>
          <w:lang w:val="sr-Cyrl-RS"/>
        </w:rPr>
        <w:t>januara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A74F25">
        <w:rPr>
          <w:rFonts w:ascii="Times New Roman" w:hAnsi="Times New Roman"/>
          <w:sz w:val="25"/>
          <w:szCs w:val="25"/>
          <w:lang w:val="sr-Cyrl-RS"/>
        </w:rPr>
        <w:t>godine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A74F25">
        <w:rPr>
          <w:rFonts w:ascii="Times New Roman" w:hAnsi="Times New Roman"/>
          <w:sz w:val="25"/>
          <w:szCs w:val="25"/>
          <w:lang w:val="ru-RU"/>
        </w:rPr>
        <w:t>razmotrio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ru-RU"/>
        </w:rPr>
        <w:t>je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74F25">
        <w:rPr>
          <w:rFonts w:ascii="Times New Roman" w:hAnsi="Times New Roman"/>
          <w:bCs/>
          <w:sz w:val="25"/>
          <w:szCs w:val="25"/>
          <w:lang w:val="sr-Cyrl-RS"/>
        </w:rPr>
        <w:t>PREDLOG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bCs/>
          <w:sz w:val="25"/>
          <w:szCs w:val="25"/>
          <w:lang w:val="sr-Cyrl-RS"/>
        </w:rPr>
        <w:t>OSIGURANjU</w:t>
      </w:r>
      <w:r w:rsidR="00B207F0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bCs/>
          <w:sz w:val="25"/>
          <w:szCs w:val="25"/>
          <w:lang w:val="sr-Cyrl-RS"/>
        </w:rPr>
        <w:t>DEPOZITA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A74F25">
        <w:rPr>
          <w:rFonts w:ascii="Times New Roman" w:hAnsi="Times New Roman"/>
          <w:bCs/>
          <w:sz w:val="25"/>
          <w:szCs w:val="25"/>
          <w:lang w:val="sr-Cyrl-CS"/>
        </w:rPr>
        <w:t>u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A74F25">
        <w:rPr>
          <w:rFonts w:ascii="Times New Roman" w:hAnsi="Times New Roman"/>
          <w:bCs/>
          <w:sz w:val="25"/>
          <w:szCs w:val="25"/>
          <w:lang w:val="sr-Cyrl-CS"/>
        </w:rPr>
        <w:t>načelu</w:t>
      </w:r>
      <w:r w:rsidRPr="000A0768">
        <w:rPr>
          <w:rFonts w:ascii="Times New Roman" w:hAnsi="Times New Roman"/>
          <w:bCs/>
          <w:sz w:val="25"/>
          <w:szCs w:val="25"/>
        </w:rPr>
        <w:t xml:space="preserve">, </w:t>
      </w:r>
      <w:r w:rsidR="00A74F25">
        <w:rPr>
          <w:rFonts w:ascii="Times New Roman" w:hAnsi="Times New Roman"/>
          <w:bCs/>
          <w:sz w:val="25"/>
          <w:szCs w:val="25"/>
          <w:lang w:val="sr-Cyrl-RS"/>
        </w:rPr>
        <w:t>koji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bCs/>
          <w:sz w:val="25"/>
          <w:szCs w:val="25"/>
          <w:lang w:val="sr-Cyrl-RS"/>
        </w:rPr>
        <w:t>je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bCs/>
          <w:sz w:val="25"/>
          <w:szCs w:val="25"/>
          <w:lang w:val="sr-Cyrl-RS"/>
        </w:rPr>
        <w:t>podnela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bCs/>
          <w:sz w:val="25"/>
          <w:szCs w:val="25"/>
          <w:lang w:val="sr-Cyrl-RS"/>
        </w:rPr>
        <w:t>Vlada</w:t>
      </w:r>
      <w:r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A74F25">
        <w:rPr>
          <w:rFonts w:ascii="Times New Roman" w:hAnsi="Times New Roman"/>
          <w:sz w:val="25"/>
          <w:szCs w:val="25"/>
          <w:lang w:val="sr-Cyrl-RS"/>
        </w:rPr>
        <w:t>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osnovu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člana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A74F25">
        <w:rPr>
          <w:rFonts w:ascii="Times New Roman" w:hAnsi="Times New Roman"/>
          <w:sz w:val="25"/>
          <w:szCs w:val="25"/>
          <w:lang w:val="sr-Cyrl-RS"/>
        </w:rPr>
        <w:t>stav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A74F25">
        <w:rPr>
          <w:rFonts w:ascii="Times New Roman" w:hAnsi="Times New Roman"/>
          <w:sz w:val="25"/>
          <w:szCs w:val="25"/>
          <w:lang w:val="sr-Cyrl-RS"/>
        </w:rPr>
        <w:t>Poslovnika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74F25"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finansije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74F25">
        <w:rPr>
          <w:rFonts w:ascii="Times New Roman" w:hAnsi="Times New Roman"/>
          <w:sz w:val="25"/>
          <w:szCs w:val="25"/>
          <w:lang w:val="sr-Cyrl-RS"/>
        </w:rPr>
        <w:t>republički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budžet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A74F25"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kontrolu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trošenja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javnih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sredstava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A74F25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22F6A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A74F25"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74F25">
        <w:rPr>
          <w:rFonts w:ascii="Times New Roman" w:hAnsi="Times New Roman"/>
          <w:sz w:val="25"/>
          <w:szCs w:val="25"/>
          <w:lang w:val="sr-Cyrl-RS"/>
        </w:rPr>
        <w:t>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skladu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sa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članom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A74F25">
        <w:rPr>
          <w:rFonts w:ascii="Times New Roman" w:hAnsi="Times New Roman"/>
          <w:sz w:val="25"/>
          <w:szCs w:val="25"/>
          <w:lang w:val="sr-Cyrl-RS"/>
        </w:rPr>
        <w:t>stav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A74F25">
        <w:rPr>
          <w:rFonts w:ascii="Times New Roman" w:hAnsi="Times New Roman"/>
          <w:sz w:val="25"/>
          <w:szCs w:val="25"/>
          <w:lang w:val="sr-Cyrl-RS"/>
        </w:rPr>
        <w:t>Poslovnika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74F25">
        <w:rPr>
          <w:rFonts w:ascii="Times New Roman" w:hAnsi="Times New Roman"/>
          <w:sz w:val="25"/>
          <w:szCs w:val="25"/>
          <w:lang w:val="sr-Cyrl-RS"/>
        </w:rPr>
        <w:t>odlučio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da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predloži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Narodnoj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skupštini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da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prihvati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bCs/>
          <w:sz w:val="25"/>
          <w:szCs w:val="25"/>
          <w:lang w:val="sr-Cyrl-RS"/>
        </w:rPr>
        <w:t>Predlog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1F4B6B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bCs/>
          <w:sz w:val="25"/>
          <w:szCs w:val="25"/>
          <w:lang w:val="sr-Cyrl-RS"/>
        </w:rPr>
        <w:t>osiguranju</w:t>
      </w:r>
      <w:r w:rsidR="00B207F0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bCs/>
          <w:sz w:val="25"/>
          <w:szCs w:val="25"/>
          <w:lang w:val="sr-Cyrl-RS"/>
        </w:rPr>
        <w:t>depozita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A74F25">
        <w:rPr>
          <w:rFonts w:ascii="Times New Roman" w:hAnsi="Times New Roman"/>
          <w:bCs/>
          <w:sz w:val="25"/>
          <w:szCs w:val="25"/>
          <w:lang w:val="ru-RU"/>
        </w:rPr>
        <w:t>u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A74F25">
        <w:rPr>
          <w:rFonts w:ascii="Times New Roman" w:hAnsi="Times New Roman"/>
          <w:bCs/>
          <w:sz w:val="25"/>
          <w:szCs w:val="25"/>
          <w:lang w:val="ru-RU"/>
        </w:rPr>
        <w:t>načelu</w:t>
      </w:r>
      <w:r w:rsidR="004210FC"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A74F25"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izvestioca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Odbora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sednici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određen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Veroljub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Arsić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A74F25">
        <w:rPr>
          <w:rFonts w:ascii="Times New Roman" w:hAnsi="Times New Roman"/>
          <w:sz w:val="25"/>
          <w:szCs w:val="25"/>
          <w:lang w:val="sr-Cyrl-RS"/>
        </w:rPr>
        <w:t>predsednik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A74F25">
        <w:rPr>
          <w:rFonts w:ascii="Times New Roman" w:hAnsi="Times New Roman"/>
          <w:sz w:val="25"/>
          <w:szCs w:val="25"/>
          <w:lang w:val="sr-Cyrl-RS"/>
        </w:rPr>
        <w:t>Odbora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.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B4DC1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CB4DC1" w:rsidRPr="00025171" w:rsidRDefault="00A74F25" w:rsidP="00025171">
      <w:pPr>
        <w:spacing w:after="0" w:line="240" w:lineRule="auto"/>
        <w:ind w:left="7088" w:firstLine="172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PREDSEDNIK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</w:t>
      </w:r>
      <w:r w:rsidR="00025171">
        <w:rPr>
          <w:rFonts w:ascii="Times New Roman" w:hAnsi="Times New Roman"/>
          <w:sz w:val="25"/>
          <w:szCs w:val="25"/>
          <w:lang w:val="sr-Cyrl-RS"/>
        </w:rPr>
        <w:t xml:space="preserve">                        </w:t>
      </w:r>
      <w:r>
        <w:rPr>
          <w:rFonts w:ascii="Times New Roman" w:hAnsi="Times New Roman"/>
          <w:sz w:val="25"/>
          <w:szCs w:val="25"/>
          <w:lang w:val="sr-Cyrl-RS"/>
        </w:rPr>
        <w:t>Veroljub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Arsić</w:t>
      </w:r>
      <w:r w:rsidR="00025171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s</w:t>
      </w:r>
      <w:r w:rsidR="00025171">
        <w:rPr>
          <w:rFonts w:ascii="Times New Roman" w:hAnsi="Times New Roman"/>
          <w:sz w:val="25"/>
          <w:szCs w:val="25"/>
          <w:lang w:val="sr-Cyrl-RS"/>
        </w:rPr>
        <w:t>.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025171">
        <w:rPr>
          <w:rFonts w:ascii="Times New Roman" w:hAnsi="Times New Roman"/>
          <w:sz w:val="25"/>
          <w:szCs w:val="25"/>
          <w:lang w:val="sr-Cyrl-RS"/>
        </w:rPr>
        <w:t>.</w:t>
      </w:r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EF" w:rsidRDefault="00E21BEF" w:rsidP="00A74F25">
      <w:pPr>
        <w:spacing w:after="0" w:line="240" w:lineRule="auto"/>
      </w:pPr>
      <w:r>
        <w:separator/>
      </w:r>
    </w:p>
  </w:endnote>
  <w:endnote w:type="continuationSeparator" w:id="0">
    <w:p w:rsidR="00E21BEF" w:rsidRDefault="00E21BEF" w:rsidP="00A7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25" w:rsidRDefault="00A74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25" w:rsidRDefault="00A74F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25" w:rsidRDefault="00A74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EF" w:rsidRDefault="00E21BEF" w:rsidP="00A74F25">
      <w:pPr>
        <w:spacing w:after="0" w:line="240" w:lineRule="auto"/>
      </w:pPr>
      <w:r>
        <w:separator/>
      </w:r>
    </w:p>
  </w:footnote>
  <w:footnote w:type="continuationSeparator" w:id="0">
    <w:p w:rsidR="00E21BEF" w:rsidRDefault="00E21BEF" w:rsidP="00A74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25" w:rsidRDefault="00A74F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25" w:rsidRDefault="00A74F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25" w:rsidRDefault="00A74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25171"/>
    <w:rsid w:val="000A0768"/>
    <w:rsid w:val="00163C1F"/>
    <w:rsid w:val="001F4B6B"/>
    <w:rsid w:val="0032363C"/>
    <w:rsid w:val="004210FC"/>
    <w:rsid w:val="004B747E"/>
    <w:rsid w:val="007902A0"/>
    <w:rsid w:val="00793EAD"/>
    <w:rsid w:val="008A2CB6"/>
    <w:rsid w:val="00922F6A"/>
    <w:rsid w:val="00A74F25"/>
    <w:rsid w:val="00A91C9A"/>
    <w:rsid w:val="00B207F0"/>
    <w:rsid w:val="00CB4DC1"/>
    <w:rsid w:val="00DA547C"/>
    <w:rsid w:val="00E21BEF"/>
    <w:rsid w:val="00E33C7E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4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2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4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11</cp:revision>
  <cp:lastPrinted>2014-12-21T11:24:00Z</cp:lastPrinted>
  <dcterms:created xsi:type="dcterms:W3CDTF">2014-12-08T07:57:00Z</dcterms:created>
  <dcterms:modified xsi:type="dcterms:W3CDTF">2015-07-07T13:35:00Z</dcterms:modified>
</cp:coreProperties>
</file>